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14" w:rsidRPr="00A207F5" w:rsidRDefault="00EB7814" w:rsidP="0031048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486CBF" w:rsidRDefault="00486CBF" w:rsidP="00486C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1230" cy="8604868"/>
            <wp:effectExtent l="19050" t="0" r="7620" b="0"/>
            <wp:docPr id="1" name="Рисунок 1" descr="C:\Documents and Settings\user\Рабочий стол\совещ при директ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вещ при директо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0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CBF" w:rsidRDefault="00486CBF" w:rsidP="00486C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486CBF" w:rsidRDefault="00486CBF" w:rsidP="00486C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1048A" w:rsidRPr="00F41174" w:rsidRDefault="0031048A" w:rsidP="00486C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174">
        <w:rPr>
          <w:rFonts w:ascii="Times New Roman" w:hAnsi="Times New Roman" w:cs="Times New Roman"/>
          <w:b/>
          <w:sz w:val="26"/>
          <w:szCs w:val="26"/>
        </w:rPr>
        <w:lastRenderedPageBreak/>
        <w:t>1.Общее положение</w:t>
      </w:r>
    </w:p>
    <w:p w:rsidR="00DD617C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1.1. Настоящее Положение </w:t>
      </w:r>
      <w:r w:rsidR="00DD617C" w:rsidRPr="00F41174">
        <w:rPr>
          <w:rFonts w:ascii="Times New Roman" w:hAnsi="Times New Roman" w:cs="Times New Roman"/>
          <w:sz w:val="26"/>
          <w:szCs w:val="26"/>
        </w:rPr>
        <w:t xml:space="preserve"> о о совещании при директоре муниципального бюджетного общеобразовательного  учреждения  «Васильевская средняя общеобразовательная школа №3</w:t>
      </w:r>
    </w:p>
    <w:p w:rsidR="00DD617C" w:rsidRPr="00F41174" w:rsidRDefault="00DD617C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Зеленодольского муниципального района Республики Татарстан»(далее – Учреждение)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разработано в соответствии с Законом РФ «Об образовании в Российской Федерации» №273_ФЗ от 29.12.2012г.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1.2. Совещание при  директоре является оперативным органом управления учебно-воспитательным процессом в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дении</w:t>
      </w:r>
      <w:r w:rsidRPr="00F41174">
        <w:rPr>
          <w:rFonts w:ascii="Times New Roman" w:hAnsi="Times New Roman" w:cs="Times New Roman"/>
          <w:sz w:val="26"/>
          <w:szCs w:val="26"/>
        </w:rPr>
        <w:t>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1.3. Совещание при директоре созывается один раз в месяц или по мере необходимости.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1.4. В работе совещания при директоре может принимать участие, как весь педагогический  коллектив школы, так и отдельные группы учителе</w:t>
      </w:r>
      <w:r w:rsidR="00DD617C" w:rsidRPr="00F41174">
        <w:rPr>
          <w:rFonts w:ascii="Times New Roman" w:hAnsi="Times New Roman" w:cs="Times New Roman"/>
          <w:sz w:val="26"/>
          <w:szCs w:val="26"/>
        </w:rPr>
        <w:t>й</w:t>
      </w:r>
      <w:r w:rsidRPr="00F41174">
        <w:rPr>
          <w:rFonts w:ascii="Times New Roman" w:hAnsi="Times New Roman" w:cs="Times New Roman"/>
          <w:sz w:val="26"/>
          <w:szCs w:val="26"/>
        </w:rPr>
        <w:t>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174">
        <w:rPr>
          <w:rFonts w:ascii="Times New Roman" w:hAnsi="Times New Roman" w:cs="Times New Roman"/>
          <w:b/>
          <w:sz w:val="26"/>
          <w:szCs w:val="26"/>
        </w:rPr>
        <w:t>2.Цели и задачи совещания при директоре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2.1. Осуществление контроля над исполнением законодательства в области образования.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2.2. Планирование и прогнозирование вопросов о</w:t>
      </w:r>
      <w:r w:rsidR="007F4B3B" w:rsidRPr="00F41174">
        <w:rPr>
          <w:rFonts w:ascii="Times New Roman" w:hAnsi="Times New Roman" w:cs="Times New Roman"/>
          <w:sz w:val="26"/>
          <w:szCs w:val="26"/>
        </w:rPr>
        <w:t>бразовательного процесса в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дении.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2.3. Анализ и экспертная оценка эффективности результатов деятельности педагогических работников. </w:t>
      </w:r>
    </w:p>
    <w:p w:rsidR="0031048A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Предупреждение возможных</w:t>
      </w:r>
      <w:r w:rsidR="003E3236" w:rsidRPr="00F41174">
        <w:rPr>
          <w:rFonts w:ascii="Times New Roman" w:hAnsi="Times New Roman" w:cs="Times New Roman"/>
          <w:sz w:val="26"/>
          <w:szCs w:val="26"/>
        </w:rPr>
        <w:t xml:space="preserve"> </w:t>
      </w:r>
      <w:r w:rsidRPr="00F41174">
        <w:rPr>
          <w:rFonts w:ascii="Times New Roman" w:hAnsi="Times New Roman" w:cs="Times New Roman"/>
          <w:sz w:val="26"/>
          <w:szCs w:val="26"/>
        </w:rPr>
        <w:t xml:space="preserve"> </w:t>
      </w:r>
      <w:r w:rsidR="003E3236" w:rsidRPr="00F41174">
        <w:rPr>
          <w:rFonts w:ascii="Times New Roman" w:hAnsi="Times New Roman" w:cs="Times New Roman"/>
          <w:sz w:val="26"/>
          <w:szCs w:val="26"/>
        </w:rPr>
        <w:t>недостатков в учебно-воспитательном процессе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="003E3236" w:rsidRPr="00F41174">
        <w:rPr>
          <w:rFonts w:ascii="Times New Roman" w:hAnsi="Times New Roman" w:cs="Times New Roman"/>
          <w:sz w:val="26"/>
          <w:szCs w:val="26"/>
        </w:rPr>
        <w:t>.</w:t>
      </w:r>
    </w:p>
    <w:p w:rsidR="003E3236" w:rsidRPr="00F41174" w:rsidRDefault="0031048A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2.4. </w:t>
      </w:r>
      <w:r w:rsidR="003E3236" w:rsidRPr="00F41174">
        <w:rPr>
          <w:rFonts w:ascii="Times New Roman" w:hAnsi="Times New Roman" w:cs="Times New Roman"/>
          <w:sz w:val="26"/>
          <w:szCs w:val="26"/>
        </w:rPr>
        <w:t>Регулирование отд</w:t>
      </w:r>
      <w:r w:rsidR="007F4B3B" w:rsidRPr="00F41174">
        <w:rPr>
          <w:rFonts w:ascii="Times New Roman" w:hAnsi="Times New Roman" w:cs="Times New Roman"/>
          <w:sz w:val="26"/>
          <w:szCs w:val="26"/>
        </w:rPr>
        <w:t xml:space="preserve">ельных сторон деятельности 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дения.</w:t>
      </w:r>
    </w:p>
    <w:p w:rsidR="003E3236" w:rsidRPr="00F41174" w:rsidRDefault="003E3236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2.5. Анализ результатов организационных, воспитательных, методических мероприятий в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дении </w:t>
      </w:r>
      <w:r w:rsidRPr="00F41174">
        <w:rPr>
          <w:rFonts w:ascii="Times New Roman" w:hAnsi="Times New Roman" w:cs="Times New Roman"/>
          <w:sz w:val="26"/>
          <w:szCs w:val="26"/>
        </w:rPr>
        <w:t>.</w:t>
      </w:r>
    </w:p>
    <w:p w:rsidR="003E3236" w:rsidRPr="00F41174" w:rsidRDefault="003E3236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2.6. Стимулирование творчества педагогического коллектива.</w:t>
      </w:r>
    </w:p>
    <w:p w:rsidR="0031048A" w:rsidRPr="00F41174" w:rsidRDefault="003E3236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2.7. Подведение итогов инспекционно-контрольной деятельности.</w:t>
      </w:r>
      <w:r w:rsidR="0031048A" w:rsidRPr="00F411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2.8. Доведение до сведения педагогического коллектива оперативной информации вышестоящих органов.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07ED" w:rsidRPr="00F41174" w:rsidRDefault="007F4B3B" w:rsidP="00F41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174">
        <w:rPr>
          <w:rFonts w:ascii="Times New Roman" w:hAnsi="Times New Roman" w:cs="Times New Roman"/>
          <w:b/>
          <w:sz w:val="26"/>
          <w:szCs w:val="26"/>
        </w:rPr>
        <w:t>3. Состав и организаци</w:t>
      </w:r>
      <w:r w:rsidRPr="00F41174">
        <w:rPr>
          <w:rFonts w:ascii="Times New Roman" w:hAnsi="Times New Roman" w:cs="Times New Roman"/>
          <w:b/>
          <w:sz w:val="26"/>
          <w:szCs w:val="26"/>
          <w:lang w:val="tt-RU"/>
        </w:rPr>
        <w:t>я</w:t>
      </w:r>
      <w:r w:rsidR="00A807ED" w:rsidRPr="00F41174">
        <w:rPr>
          <w:rFonts w:ascii="Times New Roman" w:hAnsi="Times New Roman" w:cs="Times New Roman"/>
          <w:b/>
          <w:sz w:val="26"/>
          <w:szCs w:val="26"/>
        </w:rPr>
        <w:t xml:space="preserve"> работы совещания при директоре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3.1. На совещании  при директоре присутствуют: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</w:t>
      </w:r>
      <w:r w:rsidR="007F4B3B" w:rsidRPr="00F41174">
        <w:rPr>
          <w:rFonts w:ascii="Times New Roman" w:hAnsi="Times New Roman" w:cs="Times New Roman"/>
          <w:sz w:val="26"/>
          <w:szCs w:val="26"/>
        </w:rPr>
        <w:t xml:space="preserve">     - члены администрации 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Pr="00F41174">
        <w:rPr>
          <w:rFonts w:ascii="Times New Roman" w:hAnsi="Times New Roman" w:cs="Times New Roman"/>
          <w:sz w:val="26"/>
          <w:szCs w:val="26"/>
        </w:rPr>
        <w:t>;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   - педагогический коллектив;</w:t>
      </w:r>
    </w:p>
    <w:p w:rsidR="00A807ED" w:rsidRPr="00486CBF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   - </w:t>
      </w:r>
      <w:r w:rsidR="00A0130F" w:rsidRPr="00F41174">
        <w:rPr>
          <w:rFonts w:ascii="Times New Roman" w:hAnsi="Times New Roman" w:cs="Times New Roman"/>
          <w:sz w:val="26"/>
          <w:szCs w:val="26"/>
        </w:rPr>
        <w:t>б</w:t>
      </w:r>
      <w:r w:rsidR="00DD617C" w:rsidRPr="00F41174">
        <w:rPr>
          <w:rFonts w:ascii="Times New Roman" w:hAnsi="Times New Roman" w:cs="Times New Roman"/>
          <w:sz w:val="26"/>
          <w:szCs w:val="26"/>
        </w:rPr>
        <w:t>иблиотекарь</w:t>
      </w:r>
      <w:r w:rsidRPr="00F41174">
        <w:rPr>
          <w:rFonts w:ascii="Times New Roman" w:hAnsi="Times New Roman" w:cs="Times New Roman"/>
          <w:sz w:val="26"/>
          <w:szCs w:val="26"/>
        </w:rPr>
        <w:t>, педагог-организатор;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>3.2. На совещание могут быть приглашены: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   - представители учреждений здравоохранения;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   - представители </w:t>
      </w:r>
      <w:r w:rsidR="0005705E" w:rsidRPr="00F41174">
        <w:rPr>
          <w:rFonts w:ascii="Times New Roman" w:hAnsi="Times New Roman" w:cs="Times New Roman"/>
          <w:sz w:val="26"/>
          <w:szCs w:val="26"/>
        </w:rPr>
        <w:t xml:space="preserve"> </w:t>
      </w:r>
      <w:r w:rsidRPr="00F41174">
        <w:rPr>
          <w:rFonts w:ascii="Times New Roman" w:hAnsi="Times New Roman" w:cs="Times New Roman"/>
          <w:sz w:val="26"/>
          <w:szCs w:val="26"/>
        </w:rPr>
        <w:t>районного Управления образования;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   -  учителя-предметники, работающие по совместительству в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дении</w:t>
      </w:r>
      <w:r w:rsidRPr="00F41174">
        <w:rPr>
          <w:rFonts w:ascii="Times New Roman" w:hAnsi="Times New Roman" w:cs="Times New Roman"/>
          <w:sz w:val="26"/>
          <w:szCs w:val="26"/>
        </w:rPr>
        <w:t>;</w:t>
      </w:r>
    </w:p>
    <w:p w:rsidR="00A807ED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1174">
        <w:rPr>
          <w:rFonts w:ascii="Times New Roman" w:hAnsi="Times New Roman" w:cs="Times New Roman"/>
          <w:sz w:val="26"/>
          <w:szCs w:val="26"/>
        </w:rPr>
        <w:t xml:space="preserve">    </w:t>
      </w:r>
      <w:r w:rsidR="00A0130F" w:rsidRPr="00F41174">
        <w:rPr>
          <w:rFonts w:ascii="Times New Roman" w:hAnsi="Times New Roman" w:cs="Times New Roman"/>
          <w:sz w:val="26"/>
          <w:szCs w:val="26"/>
        </w:rPr>
        <w:t xml:space="preserve">   - технический персонал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 xml:space="preserve"> 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="00A0130F" w:rsidRPr="00F41174">
        <w:rPr>
          <w:rFonts w:ascii="Times New Roman" w:hAnsi="Times New Roman" w:cs="Times New Roman"/>
          <w:sz w:val="26"/>
          <w:szCs w:val="26"/>
        </w:rPr>
        <w:t>;</w:t>
      </w:r>
    </w:p>
    <w:p w:rsidR="00EE4EAE" w:rsidRPr="00F41174" w:rsidRDefault="00A0130F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предст</w:t>
      </w:r>
      <w:r w:rsidR="00EE4EAE"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вители</w:t>
      </w:r>
      <w:r w:rsidR="00EE4EAE"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род</w:t>
      </w:r>
      <w:r w:rsidR="00EE4EAE"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те</w:t>
      </w:r>
      <w:r w:rsidR="00EE4EAE"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ьской</w:t>
      </w:r>
      <w:r w:rsidR="00EE4EAE"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обще</w:t>
      </w:r>
      <w:r w:rsidR="00EE4EAE"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тв</w:t>
      </w:r>
      <w:r w:rsidR="00EE4EAE"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н</w:t>
      </w:r>
      <w:r w:rsidR="00EE4EAE"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="00EE4EAE"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и т.</w:t>
      </w:r>
      <w:r w:rsidR="00EE4EAE"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3.3.</w:t>
      </w:r>
      <w:r w:rsidRPr="00F41174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F41174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сс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F4B3B" w:rsidRPr="00F41174">
        <w:rPr>
          <w:rFonts w:ascii="Times New Roman" w:eastAsia="Times New Roman" w:hAnsi="Times New Roman" w:cs="Times New Roman"/>
          <w:sz w:val="26"/>
          <w:szCs w:val="26"/>
          <w:lang w:val="tt-RU"/>
        </w:rPr>
        <w:t>и</w:t>
      </w:r>
      <w:r w:rsidRPr="00F41174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вопросов,</w:t>
      </w:r>
      <w:r w:rsidRPr="00F41174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связ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pacing w:val="5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F41174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зкой</w:t>
      </w:r>
      <w:r w:rsidRPr="00F41174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спец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фико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41174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F41174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вать</w:t>
      </w:r>
      <w:r w:rsidRPr="00F41174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те л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иц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з ч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сла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бот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ов,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рых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прос ка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сае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тся.</w:t>
      </w:r>
    </w:p>
    <w:p w:rsidR="0005705E" w:rsidRPr="00F41174" w:rsidRDefault="00EE4EAE" w:rsidP="00F41174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lastRenderedPageBreak/>
        <w:t>3.4.Совещ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ние про</w:t>
      </w:r>
      <w:r w:rsidRPr="00F41174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 од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раз в м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яц в 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15D29" w:rsidRPr="00F41174">
        <w:rPr>
          <w:rFonts w:ascii="Times New Roman" w:eastAsia="Times New Roman" w:hAnsi="Times New Roman" w:cs="Times New Roman"/>
          <w:sz w:val="26"/>
          <w:szCs w:val="26"/>
        </w:rPr>
        <w:t xml:space="preserve">с планом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боты</w:t>
      </w:r>
      <w:r w:rsidR="007F4B3B" w:rsidRPr="00F41174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F4B3B" w:rsidRPr="00F41174">
        <w:rPr>
          <w:rFonts w:ascii="Times New Roman" w:hAnsi="Times New Roman" w:cs="Times New Roman"/>
          <w:sz w:val="26"/>
          <w:szCs w:val="26"/>
        </w:rPr>
        <w:t>ж</w:t>
      </w:r>
      <w:r w:rsidR="007F4B3B" w:rsidRPr="00F41174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2543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3.5.Продолжи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 более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1,5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аса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3.6.Пр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атель</w:t>
      </w:r>
      <w:r w:rsidRPr="00F41174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ве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щан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41174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41174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ди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ректор</w:t>
      </w:r>
      <w:r w:rsidRPr="00F41174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="00DD617C" w:rsidRPr="00F41174">
        <w:rPr>
          <w:rFonts w:ascii="Times New Roman" w:hAnsi="Times New Roman" w:cs="Times New Roman"/>
          <w:sz w:val="26"/>
          <w:szCs w:val="26"/>
        </w:rPr>
        <w:t>Учреждения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41174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Секретарь</w:t>
      </w:r>
      <w:r w:rsidRPr="00F41174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41174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ри</w:t>
      </w:r>
      <w:r w:rsidRPr="00F41174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рек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оре</w:t>
      </w:r>
      <w:r w:rsidRPr="00F41174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выб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F41174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ачале </w:t>
      </w:r>
      <w:r w:rsidRPr="00F41174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ого года коллективом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DD617C" w:rsidRPr="00F41174">
        <w:rPr>
          <w:rFonts w:ascii="Times New Roman" w:hAnsi="Times New Roman" w:cs="Times New Roman"/>
          <w:sz w:val="26"/>
          <w:szCs w:val="26"/>
        </w:rPr>
        <w:t>Учреждения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, сроком на один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год.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3.7.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опросы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ко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роля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спе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тировани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овят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дир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ором,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амести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елями,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отчеты</w:t>
      </w:r>
      <w:r w:rsidRPr="00F41174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– чл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ва.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3.8.На</w:t>
      </w:r>
      <w:r w:rsidRPr="00F4117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основании</w:t>
      </w:r>
      <w:r w:rsidRPr="00F41174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рекоме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41174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выводов</w:t>
      </w:r>
      <w:r w:rsidRPr="00F4117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см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мым</w:t>
      </w:r>
      <w:r w:rsidRPr="00F4117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оп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росам</w:t>
      </w:r>
      <w:r w:rsidRPr="00F41174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ректо</w:t>
      </w:r>
      <w:r w:rsidRPr="00F41174">
        <w:rPr>
          <w:rFonts w:ascii="Times New Roman" w:eastAsia="Times New Roman" w:hAnsi="Times New Roman" w:cs="Times New Roman"/>
          <w:spacing w:val="9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F41174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8B009E" w:rsidRPr="00F41174">
        <w:rPr>
          <w:rFonts w:ascii="Times New Roman" w:hAnsi="Times New Roman" w:cs="Times New Roman"/>
          <w:sz w:val="26"/>
          <w:szCs w:val="26"/>
        </w:rPr>
        <w:t>Учреждения</w:t>
      </w:r>
      <w:r w:rsidRPr="00F41174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дает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 пр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аз.</w:t>
      </w:r>
    </w:p>
    <w:p w:rsidR="00EE4EAE" w:rsidRPr="00441FE8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E4EAE" w:rsidRPr="00F41174" w:rsidRDefault="00A807ED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4.До</w:t>
      </w:r>
      <w:r w:rsidR="00EE4EAE" w:rsidRPr="00F41174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ум</w:t>
      </w:r>
      <w:r w:rsidR="00EE4EAE" w:rsidRPr="00F41174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="00EE4EAE" w:rsidRPr="00F4117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="00EE4EAE" w:rsidRPr="00F411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сове</w:t>
      </w:r>
      <w:r w:rsidR="00EE4EAE" w:rsidRPr="00F41174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щ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EE4EAE" w:rsidRPr="00F4117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н</w:t>
      </w:r>
      <w:r w:rsidR="00EE4EAE" w:rsidRPr="00F41174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="00EE4EAE" w:rsidRPr="00F41174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</w:p>
    <w:p w:rsidR="00EE4EAE" w:rsidRPr="00441FE8" w:rsidRDefault="00EE4EAE" w:rsidP="00F41174">
      <w:pPr>
        <w:widowControl w:val="0"/>
        <w:autoSpaceDE w:val="0"/>
        <w:autoSpaceDN w:val="0"/>
        <w:adjustRightInd w:val="0"/>
        <w:spacing w:after="1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>4.1.Совещ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ние при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оре оформля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 про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околом.</w:t>
      </w:r>
    </w:p>
    <w:p w:rsidR="00EE4EAE" w:rsidRPr="00F41174" w:rsidRDefault="00EE4EAE" w:rsidP="00F4117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4.2.Протокол </w:t>
      </w:r>
      <w:r w:rsidRPr="00F41174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дп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сы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я дирек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ором </w:t>
      </w:r>
      <w:r w:rsidR="007071F5" w:rsidRPr="00F41174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 (предс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 xml:space="preserve">) и </w:t>
      </w:r>
      <w:r w:rsidRPr="00F41174">
        <w:rPr>
          <w:rFonts w:ascii="Times New Roman" w:eastAsia="Times New Roman" w:hAnsi="Times New Roman" w:cs="Times New Roman"/>
          <w:spacing w:val="1"/>
          <w:sz w:val="26"/>
          <w:szCs w:val="26"/>
        </w:rPr>
        <w:t>сек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ретар</w:t>
      </w:r>
      <w:r w:rsidRPr="00F41174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F4117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1D0D" w:rsidRPr="00F41174" w:rsidRDefault="00131D0D" w:rsidP="00F41174">
      <w:pPr>
        <w:spacing w:line="240" w:lineRule="auto"/>
        <w:rPr>
          <w:sz w:val="26"/>
          <w:szCs w:val="26"/>
        </w:rPr>
      </w:pPr>
    </w:p>
    <w:sectPr w:rsidR="00131D0D" w:rsidRPr="00F41174" w:rsidSect="00F41174">
      <w:headerReference w:type="default" r:id="rId7"/>
      <w:pgSz w:w="11906" w:h="16838"/>
      <w:pgMar w:top="1134" w:right="707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542" w:rsidRDefault="002D7542" w:rsidP="00F41174">
      <w:pPr>
        <w:spacing w:after="0" w:line="240" w:lineRule="auto"/>
      </w:pPr>
      <w:r>
        <w:separator/>
      </w:r>
    </w:p>
  </w:endnote>
  <w:endnote w:type="continuationSeparator" w:id="1">
    <w:p w:rsidR="002D7542" w:rsidRDefault="002D7542" w:rsidP="00F4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542" w:rsidRDefault="002D7542" w:rsidP="00F41174">
      <w:pPr>
        <w:spacing w:after="0" w:line="240" w:lineRule="auto"/>
      </w:pPr>
      <w:r>
        <w:separator/>
      </w:r>
    </w:p>
  </w:footnote>
  <w:footnote w:type="continuationSeparator" w:id="1">
    <w:p w:rsidR="002D7542" w:rsidRDefault="002D7542" w:rsidP="00F4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3172"/>
      <w:docPartObj>
        <w:docPartGallery w:val="Page Numbers (Top of Page)"/>
        <w:docPartUnique/>
      </w:docPartObj>
    </w:sdtPr>
    <w:sdtContent>
      <w:p w:rsidR="00F41174" w:rsidRDefault="00C92B7B">
        <w:pPr>
          <w:pStyle w:val="a6"/>
          <w:jc w:val="center"/>
        </w:pPr>
        <w:fldSimple w:instr=" PAGE   \* MERGEFORMAT ">
          <w:r w:rsidR="00486CBF">
            <w:rPr>
              <w:noProof/>
            </w:rPr>
            <w:t>1</w:t>
          </w:r>
        </w:fldSimple>
      </w:p>
    </w:sdtContent>
  </w:sdt>
  <w:p w:rsidR="00F41174" w:rsidRDefault="00F411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7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EAE"/>
    <w:rsid w:val="00031FC6"/>
    <w:rsid w:val="000440C1"/>
    <w:rsid w:val="00053AAE"/>
    <w:rsid w:val="0005705E"/>
    <w:rsid w:val="00095EA9"/>
    <w:rsid w:val="000F4051"/>
    <w:rsid w:val="00131D0D"/>
    <w:rsid w:val="00250B5A"/>
    <w:rsid w:val="002D7542"/>
    <w:rsid w:val="0031048A"/>
    <w:rsid w:val="003E3236"/>
    <w:rsid w:val="00441FE8"/>
    <w:rsid w:val="00486CBF"/>
    <w:rsid w:val="004F3298"/>
    <w:rsid w:val="00512C71"/>
    <w:rsid w:val="005F4315"/>
    <w:rsid w:val="00615D29"/>
    <w:rsid w:val="007071F5"/>
    <w:rsid w:val="007F4B3B"/>
    <w:rsid w:val="008B009E"/>
    <w:rsid w:val="008B4439"/>
    <w:rsid w:val="00A0130F"/>
    <w:rsid w:val="00A207F5"/>
    <w:rsid w:val="00A807ED"/>
    <w:rsid w:val="00B437CC"/>
    <w:rsid w:val="00B71C32"/>
    <w:rsid w:val="00C829B6"/>
    <w:rsid w:val="00C92B7B"/>
    <w:rsid w:val="00DD617C"/>
    <w:rsid w:val="00DD7BD2"/>
    <w:rsid w:val="00EB7814"/>
    <w:rsid w:val="00EE4EAE"/>
    <w:rsid w:val="00F41174"/>
    <w:rsid w:val="00F5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48A"/>
    <w:pPr>
      <w:ind w:left="720"/>
      <w:contextualSpacing/>
    </w:pPr>
  </w:style>
  <w:style w:type="paragraph" w:styleId="a4">
    <w:name w:val="No Spacing"/>
    <w:link w:val="a5"/>
    <w:qFormat/>
    <w:rsid w:val="00615D2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F4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117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4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1174"/>
    <w:rPr>
      <w:rFonts w:eastAsiaTheme="minorEastAsia"/>
      <w:lang w:eastAsia="ru-RU"/>
    </w:rPr>
  </w:style>
  <w:style w:type="character" w:customStyle="1" w:styleId="a5">
    <w:name w:val="Без интервала Знак"/>
    <w:link w:val="a4"/>
    <w:rsid w:val="00A207F5"/>
    <w:rPr>
      <w:rFonts w:eastAsiaTheme="minorEastAsia"/>
      <w:lang w:eastAsia="ru-RU"/>
    </w:rPr>
  </w:style>
  <w:style w:type="paragraph" w:customStyle="1" w:styleId="Default">
    <w:name w:val="Default"/>
    <w:rsid w:val="00A207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8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6C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Радик</cp:lastModifiedBy>
  <cp:revision>10</cp:revision>
  <cp:lastPrinted>2018-03-21T12:39:00Z</cp:lastPrinted>
  <dcterms:created xsi:type="dcterms:W3CDTF">2018-03-01T14:28:00Z</dcterms:created>
  <dcterms:modified xsi:type="dcterms:W3CDTF">2018-03-27T04:09:00Z</dcterms:modified>
</cp:coreProperties>
</file>